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761C5">
        <w:fldChar w:fldCharType="begin"/>
      </w:r>
      <w:r w:rsidR="006761C5">
        <w:instrText xml:space="preserve"> DOCPROPERTY  TSG/WGRef  \* MERGEFORMAT </w:instrText>
      </w:r>
      <w:r w:rsidR="006761C5">
        <w:fldChar w:fldCharType="separate"/>
      </w:r>
      <w:r w:rsidR="003609EF">
        <w:rPr>
          <w:b/>
          <w:noProof/>
          <w:sz w:val="24"/>
        </w:rPr>
        <w:t>SA3</w:t>
      </w:r>
      <w:r w:rsidR="006761C5">
        <w:rPr>
          <w:b/>
          <w:noProof/>
          <w:sz w:val="24"/>
        </w:rPr>
        <w:fldChar w:fldCharType="end"/>
      </w:r>
      <w:r w:rsidR="00C66BA2">
        <w:rPr>
          <w:b/>
          <w:noProof/>
          <w:sz w:val="24"/>
        </w:rPr>
        <w:t xml:space="preserve"> </w:t>
      </w:r>
      <w:r>
        <w:rPr>
          <w:b/>
          <w:noProof/>
          <w:sz w:val="24"/>
        </w:rPr>
        <w:t>Meeting #</w:t>
      </w:r>
      <w:r w:rsidR="006761C5">
        <w:fldChar w:fldCharType="begin"/>
      </w:r>
      <w:r w:rsidR="006761C5">
        <w:instrText xml:space="preserve"> DOCPROPERTY  MtgSeq  \* MERGEFORMAT </w:instrText>
      </w:r>
      <w:r w:rsidR="006761C5">
        <w:fldChar w:fldCharType="separate"/>
      </w:r>
      <w:r w:rsidR="003609EF" w:rsidRPr="00BA51D9">
        <w:rPr>
          <w:b/>
          <w:noProof/>
          <w:sz w:val="24"/>
        </w:rPr>
        <w:t>85</w:t>
      </w:r>
      <w:r w:rsidR="006761C5">
        <w:rPr>
          <w:b/>
          <w:noProof/>
          <w:sz w:val="24"/>
        </w:rPr>
        <w:fldChar w:fldCharType="end"/>
      </w:r>
      <w:r>
        <w:rPr>
          <w:b/>
          <w:i/>
          <w:noProof/>
          <w:sz w:val="28"/>
        </w:rPr>
        <w:tab/>
      </w:r>
      <w:r w:rsidR="006761C5">
        <w:fldChar w:fldCharType="begin"/>
      </w:r>
      <w:r w:rsidR="006761C5">
        <w:instrText xml:space="preserve"> DOCPROPERTY  Tdoc#  \* MERGEFORMAT </w:instrText>
      </w:r>
      <w:r w:rsidR="006761C5">
        <w:fldChar w:fldCharType="separate"/>
      </w:r>
      <w:r w:rsidR="00E13F3D" w:rsidRPr="00E13F3D">
        <w:rPr>
          <w:b/>
          <w:i/>
          <w:noProof/>
          <w:sz w:val="28"/>
        </w:rPr>
        <w:t>S3-161743</w:t>
      </w:r>
      <w:r w:rsidR="006761C5">
        <w:rPr>
          <w:b/>
          <w:i/>
          <w:noProof/>
          <w:sz w:val="28"/>
        </w:rPr>
        <w:fldChar w:fldCharType="end"/>
      </w:r>
    </w:p>
    <w:p w:rsidR="001E41F3" w:rsidRDefault="006761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Tenerife - Santa Cruz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61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33.220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61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61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1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1723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17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23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61C5">
            <w:pPr>
              <w:pStyle w:val="CRCoverPage"/>
              <w:spacing w:after="0"/>
              <w:ind w:left="100"/>
              <w:rPr>
                <w:noProof/>
              </w:rPr>
            </w:pPr>
            <w:r>
              <w:fldChar w:fldCharType="begin"/>
            </w:r>
            <w:r>
              <w:instrText xml:space="preserve"> DOCPROPERTY  CrTitle  \* MERGEFORMAT </w:instrText>
            </w:r>
            <w:r>
              <w:fldChar w:fldCharType="separate"/>
            </w:r>
            <w:r w:rsidR="002640DD">
              <w:t>Allocation of FC values for BEST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61C5">
            <w:pPr>
              <w:pStyle w:val="CRCoverPage"/>
              <w:spacing w:after="0"/>
              <w:ind w:left="100"/>
              <w:rPr>
                <w:noProof/>
              </w:rPr>
            </w:pPr>
            <w:r>
              <w:fldChar w:fldCharType="begin"/>
            </w:r>
            <w:r>
              <w:instrText xml:space="preserve"> DOCPROPERTY  SourceIfWg  \* MERGEFORMAT </w:instrText>
            </w:r>
            <w:r>
              <w:fldChar w:fldCharType="separate"/>
            </w:r>
            <w:r w:rsidR="00E13F3D">
              <w:rPr>
                <w:noProof/>
              </w:rPr>
              <w:t>KPN, Vodafone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23A" w:rsidP="00547111">
            <w:pPr>
              <w:pStyle w:val="CRCoverPage"/>
              <w:spacing w:after="0"/>
              <w:ind w:left="100"/>
              <w:rPr>
                <w:noProof/>
              </w:rPr>
            </w:pPr>
            <w:r>
              <w:t>S3</w:t>
            </w:r>
            <w:r w:rsidR="006761C5">
              <w:fldChar w:fldCharType="begin"/>
            </w:r>
            <w:r w:rsidR="006761C5">
              <w:instrText xml:space="preserve"> DOCPROPERTY  SourceIfTsg  \* MERGEFORMAT </w:instrText>
            </w:r>
            <w:r w:rsidR="006761C5">
              <w:fldChar w:fldCharType="separate"/>
            </w:r>
            <w:r w:rsidR="006761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61C5">
            <w:pPr>
              <w:pStyle w:val="CRCoverPage"/>
              <w:spacing w:after="0"/>
              <w:ind w:left="100"/>
              <w:rPr>
                <w:noProof/>
              </w:rPr>
            </w:pPr>
            <w:r>
              <w:fldChar w:fldCharType="begin"/>
            </w:r>
            <w:r>
              <w:instrText xml:space="preserve"> DOCPROPERTY  RelatedWis  \* MERGEFORMAT </w:instrText>
            </w:r>
            <w:r>
              <w:fldChar w:fldCharType="separate"/>
            </w:r>
            <w:r w:rsidR="00E13F3D">
              <w:rPr>
                <w:noProof/>
              </w:rPr>
              <w:t>BEST_MTC_Sec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61C5">
            <w:pPr>
              <w:pStyle w:val="CRCoverPage"/>
              <w:spacing w:after="0"/>
              <w:ind w:left="100"/>
              <w:rPr>
                <w:noProof/>
              </w:rPr>
            </w:pPr>
            <w:r>
              <w:fldChar w:fldCharType="begin"/>
            </w:r>
            <w:r>
              <w:instrText xml:space="preserve"> DOCPROPERTY  ResDate  \* MERGEFORMAT </w:instrText>
            </w:r>
            <w:r>
              <w:fldChar w:fldCharType="separate"/>
            </w:r>
            <w:r w:rsidR="00D24991">
              <w:rPr>
                <w:noProof/>
              </w:rPr>
              <w:t>2016-10-31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61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61C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723A" w:rsidRDefault="00A1723A" w:rsidP="00A1723A">
            <w:pPr>
              <w:pStyle w:val="CRCoverPage"/>
              <w:spacing w:after="0"/>
              <w:ind w:left="100"/>
              <w:rPr>
                <w:noProof/>
              </w:rPr>
            </w:pPr>
            <w:r>
              <w:rPr>
                <w:noProof/>
              </w:rPr>
              <w:t>A Key Derivation Function (KDF) is specified in TS 33.220 that is used in many other 3GPP specifications. It uses a parameter called FC as input. FC currently is one octet.</w:t>
            </w:r>
          </w:p>
          <w:p w:rsidR="00A1723A" w:rsidRDefault="00A1723A" w:rsidP="00A1723A">
            <w:pPr>
              <w:pStyle w:val="CRCoverPage"/>
              <w:spacing w:after="0"/>
              <w:ind w:left="100"/>
              <w:rPr>
                <w:noProof/>
              </w:rPr>
            </w:pPr>
          </w:p>
          <w:p w:rsidR="001E41F3" w:rsidRDefault="00A1723A" w:rsidP="00A1723A">
            <w:pPr>
              <w:pStyle w:val="CRCoverPage"/>
              <w:spacing w:after="0"/>
              <w:ind w:left="100"/>
              <w:rPr>
                <w:noProof/>
              </w:rPr>
            </w:pPr>
            <w:r>
              <w:rPr>
                <w:noProof/>
              </w:rPr>
              <w:t>Due to new key derivations agreed for the BEST service in TS 33.401, the range allocated to TS 33.401 needs to be extended with three additional values. This CR proposes to add values from the reserved range to the range of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723A" w:rsidRDefault="00A1723A" w:rsidP="00A1723A">
            <w:pPr>
              <w:pStyle w:val="CRCoverPage"/>
              <w:numPr>
                <w:ilvl w:val="0"/>
                <w:numId w:val="1"/>
              </w:numPr>
              <w:spacing w:after="0"/>
              <w:rPr>
                <w:noProof/>
              </w:rPr>
            </w:pPr>
            <w:r>
              <w:rPr>
                <w:noProof/>
              </w:rPr>
              <w:t>FC value range for TS 3</w:t>
            </w:r>
            <w:r>
              <w:rPr>
                <w:noProof/>
              </w:rPr>
              <w:t>3.</w:t>
            </w:r>
            <w:r>
              <w:rPr>
                <w:noProof/>
              </w:rPr>
              <w:t>401 is extended to also include</w:t>
            </w:r>
            <w:r w:rsidR="00E95EC1">
              <w:rPr>
                <w:noProof/>
              </w:rPr>
              <w:t xml:space="preserve"> 0x60 – 0x6F.</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23A">
            <w:pPr>
              <w:pStyle w:val="CRCoverPage"/>
              <w:spacing w:after="0"/>
              <w:ind w:left="100"/>
              <w:rPr>
                <w:noProof/>
              </w:rPr>
            </w:pPr>
            <w:r>
              <w:rPr>
                <w:noProof/>
              </w:rPr>
              <w:t>No FC values can be used for the key derivation for BEST.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23A">
            <w:pPr>
              <w:pStyle w:val="CRCoverPage"/>
              <w:spacing w:after="0"/>
              <w:ind w:left="100"/>
              <w:rPr>
                <w:noProof/>
              </w:rPr>
            </w:pPr>
            <w:r>
              <w:rPr>
                <w:noProof/>
              </w:rPr>
              <w:t>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2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2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2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723A" w:rsidRPr="00A1723A" w:rsidRDefault="00A1723A" w:rsidP="00A1723A">
      <w:pPr>
        <w:jc w:val="center"/>
        <w:rPr>
          <w:noProof/>
          <w:sz w:val="40"/>
        </w:rPr>
      </w:pPr>
      <w:r w:rsidRPr="00A1723A">
        <w:rPr>
          <w:noProof/>
          <w:sz w:val="40"/>
          <w:szCs w:val="40"/>
          <w:highlight w:val="yellow"/>
        </w:rPr>
        <w:lastRenderedPageBreak/>
        <w:t>****</w:t>
      </w:r>
      <w:r w:rsidRPr="00A1723A">
        <w:rPr>
          <w:noProof/>
          <w:sz w:val="40"/>
          <w:szCs w:val="40"/>
          <w:highlight w:val="yellow"/>
        </w:rPr>
        <w:t xml:space="preserve"> Start of Change 1 </w:t>
      </w:r>
      <w:r w:rsidRPr="00A1723A">
        <w:rPr>
          <w:noProof/>
          <w:sz w:val="40"/>
          <w:highlight w:val="yellow"/>
        </w:rPr>
        <w:t>****</w:t>
      </w:r>
    </w:p>
    <w:p w:rsidR="00A1723A" w:rsidRDefault="00A1723A" w:rsidP="00A1723A">
      <w:pPr>
        <w:pStyle w:val="Heading2"/>
      </w:pPr>
      <w:bookmarkStart w:id="2" w:name="_Toc454462515"/>
      <w:r>
        <w:t>B.2.2</w:t>
      </w:r>
      <w:r>
        <w:tab/>
        <w:t>FC value allocations</w:t>
      </w:r>
      <w:bookmarkEnd w:id="2"/>
    </w:p>
    <w:p w:rsidR="00A1723A" w:rsidRDefault="00A1723A" w:rsidP="00A1723A">
      <w:r>
        <w:t>FC values allocated for this specification shall be in range of 0x00 – 0x0F.</w:t>
      </w:r>
    </w:p>
    <w:p w:rsidR="00A1723A" w:rsidRDefault="00A1723A" w:rsidP="00A1723A">
      <w:r>
        <w:t>FC values allocated for TS 33.401 [35] shall be in range</w:t>
      </w:r>
      <w:ins w:id="3" w:author="TNO - Sander de Kievit" w:date="2016-10-31T11:06:00Z">
        <w:r>
          <w:t>s</w:t>
        </w:r>
      </w:ins>
      <w:r>
        <w:t xml:space="preserve"> of 0x10 – 0x1F</w:t>
      </w:r>
      <w:ins w:id="4" w:author="TNO - Sander de Kievit" w:date="2016-10-31T11:04:00Z">
        <w:r>
          <w:t xml:space="preserve"> and 0x</w:t>
        </w:r>
      </w:ins>
      <w:ins w:id="5" w:author="TNO - Sander de Kievit" w:date="2016-10-31T11:06:00Z">
        <w:r>
          <w:t>60</w:t>
        </w:r>
      </w:ins>
      <w:ins w:id="6" w:author="TNO - Sander de Kievit" w:date="2016-10-31T11:04:00Z">
        <w:r>
          <w:t xml:space="preserve"> – 0x</w:t>
        </w:r>
      </w:ins>
      <w:ins w:id="7" w:author="TNO - Sander de Kievit" w:date="2016-10-31T11:06:00Z">
        <w:r>
          <w:t>6</w:t>
        </w:r>
      </w:ins>
      <w:ins w:id="8" w:author="TNO - Sander de Kievit" w:date="2016-10-31T11:05:00Z">
        <w:r>
          <w:t>F</w:t>
        </w:r>
      </w:ins>
      <w:r>
        <w:t>.</w:t>
      </w:r>
    </w:p>
    <w:p w:rsidR="00A1723A" w:rsidRDefault="00A1723A" w:rsidP="00A1723A">
      <w:r>
        <w:t>FC values allocated for TS 33.402 [36] shall be in range of 0x20 – 0x2F.</w:t>
      </w:r>
    </w:p>
    <w:p w:rsidR="00A1723A" w:rsidRDefault="00A1723A" w:rsidP="00A1723A">
      <w:r>
        <w:t>FC values allocated for TS 33.102 [2] shall be in range of 0x30 – 0x37.</w:t>
      </w:r>
      <w:r w:rsidRPr="00142AA2">
        <w:t xml:space="preserve"> </w:t>
      </w:r>
    </w:p>
    <w:p w:rsidR="00A1723A" w:rsidRDefault="00A1723A" w:rsidP="00A1723A">
      <w:r>
        <w:t>FC values allocated for TS 43.020 [47] shall be in range of 0x38 – 0x3F.</w:t>
      </w:r>
    </w:p>
    <w:p w:rsidR="00A1723A" w:rsidRDefault="00A1723A" w:rsidP="00A1723A">
      <w:r>
        <w:t>FC values allocated for TS 33.224 [39] shall be in range 0x40 – 0x47.</w:t>
      </w:r>
    </w:p>
    <w:p w:rsidR="00A1723A" w:rsidRDefault="00A1723A" w:rsidP="00A1723A">
      <w:r w:rsidRPr="002F4FAB">
        <w:t>FC values allocated for TS 33</w:t>
      </w:r>
      <w:r>
        <w:t>.303 [49] shall be in range 0x48 – 0x4F</w:t>
      </w:r>
      <w:r w:rsidRPr="002F4FAB">
        <w:t>.</w:t>
      </w:r>
      <w:r w:rsidRPr="00142AA2">
        <w:t xml:space="preserve"> </w:t>
      </w:r>
    </w:p>
    <w:p w:rsidR="00A1723A" w:rsidRDefault="00A1723A" w:rsidP="00A1723A">
      <w:r w:rsidRPr="00EE2F89">
        <w:t>FC values allocated for TS 33.179 [</w:t>
      </w:r>
      <w:r>
        <w:t>50</w:t>
      </w:r>
      <w:r w:rsidRPr="00EE2F89">
        <w:t>] shall be in the range</w:t>
      </w:r>
      <w:r>
        <w:t xml:space="preserve"> 0x50 - 0x57.</w:t>
      </w:r>
    </w:p>
    <w:p w:rsidR="00A1723A" w:rsidRDefault="00A1723A" w:rsidP="00A1723A">
      <w:r>
        <w:t>FC values in range</w:t>
      </w:r>
      <w:ins w:id="9" w:author="TNO - Sander de Kievit" w:date="2016-10-31T11:06:00Z">
        <w:r>
          <w:t>s</w:t>
        </w:r>
      </w:ins>
      <w:r>
        <w:t xml:space="preserve"> </w:t>
      </w:r>
      <w:ins w:id="10" w:author="TNO - Sander de Kievit" w:date="2016-10-31T11:10:00Z">
        <w:r>
          <w:t xml:space="preserve">0x58 – 0x5F </w:t>
        </w:r>
        <w:r>
          <w:t xml:space="preserve"> and </w:t>
        </w:r>
      </w:ins>
      <w:r>
        <w:t>0x</w:t>
      </w:r>
      <w:ins w:id="11" w:author="TNO - Sander de Kievit" w:date="2016-10-31T11:06:00Z">
        <w:r>
          <w:t>70</w:t>
        </w:r>
      </w:ins>
      <w:del w:id="12" w:author="TNO - Sander de Kievit" w:date="2016-10-31T11:05:00Z">
        <w:r w:rsidDel="00A1723A">
          <w:delText>5</w:delText>
        </w:r>
      </w:del>
      <w:del w:id="13" w:author="TNO - Sander de Kievit" w:date="2016-10-31T11:04:00Z">
        <w:r w:rsidDel="00A1723A">
          <w:delText>8</w:delText>
        </w:r>
      </w:del>
      <w:r>
        <w:t xml:space="preserve"> – 0xDF are reserved for future use in 3GPP specifications.</w:t>
      </w:r>
    </w:p>
    <w:p w:rsidR="00A1723A" w:rsidRDefault="00A1723A" w:rsidP="00A1723A">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w:t>
      </w:r>
      <w:bookmarkStart w:id="14" w:name="_GoBack"/>
      <w:bookmarkEnd w:id="14"/>
      <w:r>
        <w:rPr>
          <w:noProof/>
        </w:rPr>
        <w:t>cation.</w:t>
      </w:r>
    </w:p>
    <w:p w:rsidR="00A1723A" w:rsidRDefault="00A1723A" w:rsidP="00A1723A">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A1723A" w:rsidRPr="0062633A" w:rsidRDefault="00A1723A" w:rsidP="00A1723A">
      <w:r>
        <w:rPr>
          <w:noProof/>
        </w:rPr>
        <w:t xml:space="preserve">FC values </w:t>
      </w:r>
      <w:r>
        <w:t xml:space="preserve">of </w:t>
      </w:r>
      <w:r w:rsidRPr="0062633A">
        <w:t>the form 0xFF || FC2 are reserved for future use in 3GPP specifications.</w:t>
      </w:r>
    </w:p>
    <w:p w:rsidR="00A1723A" w:rsidRPr="002D543A" w:rsidRDefault="00A1723A" w:rsidP="00A1723A">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A1723A" w:rsidRDefault="00A1723A" w:rsidP="00A1723A">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A1723A" w:rsidRPr="00A1723A" w:rsidRDefault="00A1723A" w:rsidP="00A1723A">
      <w:pPr>
        <w:jc w:val="center"/>
        <w:rPr>
          <w:noProof/>
          <w:sz w:val="40"/>
        </w:rPr>
      </w:pPr>
      <w:r w:rsidRPr="00A1723A">
        <w:rPr>
          <w:noProof/>
          <w:sz w:val="40"/>
          <w:highlight w:val="yellow"/>
        </w:rPr>
        <w:t>****  End of Change 1 ****</w:t>
      </w:r>
    </w:p>
    <w:sectPr w:rsidR="00A1723A" w:rsidRPr="00A17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761C5">
      <w:fldChar w:fldCharType="begin"/>
    </w:r>
    <w:r w:rsidR="006761C5">
      <w:instrText>PAGE</w:instrText>
    </w:r>
    <w:r w:rsidR="006761C5">
      <w:fldChar w:fldCharType="separate"/>
    </w:r>
    <w:r>
      <w:rPr>
        <w:noProof/>
      </w:rPr>
      <w:t>1</w:t>
    </w:r>
    <w:r w:rsidR="006761C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F50F4"/>
    <w:multiLevelType w:val="hybridMultilevel"/>
    <w:tmpl w:val="BCC094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761C5"/>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1723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95E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A1723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4019</Characters>
  <Application>Microsoft Office Word</Application>
  <DocSecurity>0</DocSecurity>
  <Lines>95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1900-12-31T23:00:00Z</cp:lastPrinted>
  <dcterms:created xsi:type="dcterms:W3CDTF">2016-10-31T12:29:00Z</dcterms:created>
  <dcterms:modified xsi:type="dcterms:W3CDTF">2016-10-31T12:29:00Z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S3-161743</vt:lpwstr>
  </property>
  <property fmtid="{D5CDD505-2E9C-101B-9397-08002B2CF9AE}" pid="9" name="Spec#">
    <vt:lpwstr>33.220</vt:lpwstr>
  </property>
  <property fmtid="{D5CDD505-2E9C-101B-9397-08002B2CF9AE}" pid="10" name="Cr#">
    <vt:lpwstr>0185</vt:lpwstr>
  </property>
  <property fmtid="{D5CDD505-2E9C-101B-9397-08002B2CF9AE}" pid="11" name="Revision">
    <vt:lpwstr>-</vt:lpwstr>
  </property>
  <property fmtid="{D5CDD505-2E9C-101B-9397-08002B2CF9AE}" pid="12" name="Version">
    <vt:lpwstr>13.1.0</vt:lpwstr>
  </property>
  <property fmtid="{D5CDD505-2E9C-101B-9397-08002B2CF9AE}" pid="13" name="CrTitle">
    <vt:lpwstr>Allocation of FC values for BEST</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F</vt:lpwstr>
  </property>
  <property fmtid="{D5CDD505-2E9C-101B-9397-08002B2CF9AE}" pid="18" name="ResDate">
    <vt:lpwstr>2016-10-31</vt:lpwstr>
  </property>
  <property fmtid="{D5CDD505-2E9C-101B-9397-08002B2CF9AE}" pid="19" name="Release">
    <vt:lpwstr>Rel-14</vt:lpwstr>
  </property>
</Properties>
</file>